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5BA" w:rsidRDefault="007175BA" w:rsidP="00CF66AE">
      <w:pPr>
        <w:pStyle w:val="Puesto"/>
      </w:pPr>
      <w:r>
        <w:t>Manual Estrada IV grado, año 1953</w:t>
      </w:r>
    </w:p>
    <w:p w:rsidR="007175BA" w:rsidRDefault="007175BA" w:rsidP="007175BA">
      <w:r>
        <w:t>AUTORIZADO POR EL MINISTERIO DE EDUCACIÓN DE LA NACIÓN.</w:t>
      </w:r>
    </w:p>
    <w:p w:rsidR="007175BA" w:rsidRDefault="007175BA" w:rsidP="007175BA">
      <w:r>
        <w:t>Resolución del 15 de enero de 1953. (</w:t>
      </w:r>
      <w:proofErr w:type="spellStart"/>
      <w:r>
        <w:t>Expte</w:t>
      </w:r>
      <w:proofErr w:type="spellEnd"/>
      <w:r>
        <w:t>. N° 85.126-952)</w:t>
      </w:r>
    </w:p>
    <w:p w:rsidR="007175BA" w:rsidRDefault="007175BA" w:rsidP="007175BA">
      <w:r>
        <w:t xml:space="preserve">PRÓLOGO DE LOS EDITORES </w:t>
      </w:r>
    </w:p>
    <w:p w:rsidR="007175BA" w:rsidRDefault="007175BA" w:rsidP="007175BA">
      <w:r>
        <w:t xml:space="preserve">La Casa Estrada, que ha seguido a través de su larga vida la evolución de la enseñanza argentina, brindando a las sucesivas generaciones los elementos didácticos exigidos por la índole de su labor y el grado de desarrollo alcanzado en cada hora por la ciencia de la educación, responde en las actuales circunstancias a sus tradicionales normas, al publicar estos manuales para los grados 3°, 4°, 5° Y 6°. De acuerdo con la estructura de los programas vigentes, estos libros han sido concebidos y realizados con el firme propósito de ofrecer a los alumnos de nuestras escuelas elementos útiles y necesarios para su formación integral, conforme a las perspectivas culturales de la hora, e ilustrarlos sobre el trascendente significado de la realidad histórica de la Nación y de los hechos que configuran la fisonomía espiritual, social, política y económica de la Nueva Argentina. </w:t>
      </w:r>
    </w:p>
    <w:p w:rsidR="007175BA" w:rsidRDefault="007175BA" w:rsidP="007175BA">
      <w:r>
        <w:t>Fiel a los principios rectores de toda su actividad editorial, ha solicitado para esta obra la colaboración de prestigiosos profesores y especialistas, quienes han puesto en la tarea —difícil síntesis de información y experiencia— su saber científico v su arte de maestros.</w:t>
      </w:r>
    </w:p>
    <w:p w:rsidR="007175BA" w:rsidRDefault="007175BA" w:rsidP="007175BA">
      <w:r>
        <w:t xml:space="preserve">Este Manual comprende el desarrollo orgánico de las "unidades de trabajo" y ejercicios de "Lenguaje" relacionados con el contenido de las mismas. Presenta, además, el desarrollo de los programas de Aritmética y Geometría, con lo cual se aspira a facilitar, por su abundante y variada ejercitación, el cumplimiento de las tareas escolares y el repaso de conocimientos en el hogar. </w:t>
      </w:r>
    </w:p>
    <w:p w:rsidR="007175BA" w:rsidRDefault="007175BA" w:rsidP="007175BA">
      <w:r>
        <w:t xml:space="preserve">Cierra el volumen el desarrollo sintético del programa de Instrucción Religiosa que rigen en cuarto grado del ciclo primario, escrito a requerimiento de esta Editorial por el Pbro. José A. </w:t>
      </w:r>
      <w:proofErr w:type="spellStart"/>
      <w:r>
        <w:t>Ciuccarelli</w:t>
      </w:r>
      <w:proofErr w:type="spellEnd"/>
      <w:r>
        <w:t>, cuya autoridad doctrinaria y eficiencia didáctica dan testimonio sus</w:t>
      </w:r>
    </w:p>
    <w:p w:rsidR="007175BA" w:rsidRDefault="007175BA" w:rsidP="007175BA">
      <w:pPr>
        <w:jc w:val="right"/>
      </w:pPr>
      <w:bookmarkStart w:id="0" w:name="bookmark0"/>
      <w:r>
        <w:t xml:space="preserve">ANGEL ESTRADA Y </w:t>
      </w:r>
      <w:proofErr w:type="spellStart"/>
      <w:r>
        <w:t>CíA.</w:t>
      </w:r>
      <w:proofErr w:type="spellEnd"/>
      <w:r>
        <w:t xml:space="preserve"> S. A.</w:t>
      </w:r>
    </w:p>
    <w:p w:rsidR="007175BA" w:rsidRPr="005428AB" w:rsidRDefault="007175BA" w:rsidP="007175BA"/>
    <w:p w:rsidR="007175BA" w:rsidRPr="005428AB" w:rsidRDefault="007175BA" w:rsidP="007175BA">
      <w:pPr>
        <w:rPr>
          <w:lang w:val="es-ES_tradnl"/>
        </w:rPr>
      </w:pPr>
      <w:r w:rsidRPr="005428AB">
        <w:rPr>
          <w:lang w:val="es-ES_tradnl"/>
        </w:rPr>
        <w:t>LA NUEVA ARGENTINA Y LAS TRADICIONES PATRIAS</w:t>
      </w:r>
      <w:bookmarkEnd w:id="0"/>
      <w:r>
        <w:rPr>
          <w:lang w:val="es-ES_tradnl"/>
        </w:rPr>
        <w:t xml:space="preserve"> (Págs. 34 y 35)</w:t>
      </w:r>
    </w:p>
    <w:p w:rsidR="007175BA" w:rsidRPr="005428AB" w:rsidRDefault="007175BA" w:rsidP="007175BA">
      <w:pPr>
        <w:rPr>
          <w:lang w:val="es-ES_tradnl"/>
        </w:rPr>
      </w:pPr>
      <w:r w:rsidRPr="005428AB">
        <w:rPr>
          <w:lang w:val="es-ES_tradnl"/>
        </w:rPr>
        <w:t>El gobierno justicialista del general Perón se preocupa por mantener vivas las tradiciones patrias. Inspirado en el lema de constituir una nación política, social y económicamente libre, reconoce a los valores de nuestra tierra el lugar</w:t>
      </w:r>
      <w:r>
        <w:rPr>
          <w:lang w:val="es-ES_tradnl"/>
        </w:rPr>
        <w:t xml:space="preserve"> </w:t>
      </w:r>
      <w:r w:rsidRPr="005428AB">
        <w:rPr>
          <w:lang w:val="es-ES_tradnl"/>
        </w:rPr>
        <w:t>que les corresponde. Por eso busca que todos los problemas nacionales se re</w:t>
      </w:r>
      <w:r w:rsidRPr="005428AB">
        <w:rPr>
          <w:lang w:val="es-ES_tradnl"/>
        </w:rPr>
        <w:softHyphen/>
        <w:t>suelvan con elementos argentinos, sin que ello signifique desconocer ni elimi</w:t>
      </w:r>
      <w:r w:rsidRPr="005428AB">
        <w:rPr>
          <w:lang w:val="es-ES_tradnl"/>
        </w:rPr>
        <w:softHyphen/>
        <w:t>nar el aporte de los valores extranjeros.</w:t>
      </w:r>
    </w:p>
    <w:p w:rsidR="007175BA" w:rsidRPr="005428AB" w:rsidRDefault="007175BA" w:rsidP="007175BA">
      <w:pPr>
        <w:rPr>
          <w:lang w:val="es-ES_tradnl"/>
        </w:rPr>
      </w:pPr>
      <w:r w:rsidRPr="005428AB">
        <w:rPr>
          <w:lang w:val="es-ES_tradnl"/>
        </w:rPr>
        <w:t>Anotemos algunos ejemplos de la</w:t>
      </w:r>
      <w:r>
        <w:rPr>
          <w:lang w:val="es-ES_tradnl"/>
        </w:rPr>
        <w:t xml:space="preserve"> </w:t>
      </w:r>
      <w:r w:rsidRPr="005428AB">
        <w:rPr>
          <w:lang w:val="es-ES_tradnl"/>
        </w:rPr>
        <w:t>obra que el gobierno de la Nueva Ar</w:t>
      </w:r>
      <w:r w:rsidRPr="005428AB">
        <w:rPr>
          <w:lang w:val="es-ES_tradnl"/>
        </w:rPr>
        <w:softHyphen/>
        <w:t>gentina realiza para refirmar las tra</w:t>
      </w:r>
      <w:r w:rsidRPr="005428AB">
        <w:rPr>
          <w:lang w:val="es-ES_tradnl"/>
        </w:rPr>
        <w:softHyphen/>
        <w:t>diciones patrias.</w:t>
      </w:r>
    </w:p>
    <w:p w:rsidR="007175BA" w:rsidRPr="005428AB" w:rsidRDefault="007175BA" w:rsidP="007175BA">
      <w:pPr>
        <w:rPr>
          <w:lang w:val="es-ES_tradnl"/>
        </w:rPr>
      </w:pPr>
      <w:r w:rsidRPr="005428AB">
        <w:rPr>
          <w:lang w:val="es-ES_tradnl"/>
        </w:rPr>
        <w:t xml:space="preserve">Todos recordamos los brillantes actos realizados para honrar la memoria del Libertador, general José de San Martín, en el centenario de su fallecimiento. Durante el año 1950, las publicaciones oficiales sirvieron para difundir muchos y nuevos aspectos importantes de la vida del gran </w:t>
      </w:r>
      <w:r>
        <w:rPr>
          <w:lang w:val="es-ES_tradnl"/>
        </w:rPr>
        <w:t xml:space="preserve">Capitán. </w:t>
      </w:r>
      <w:r>
        <w:rPr>
          <w:lang w:val="es-ES_tradnl"/>
        </w:rPr>
        <w:lastRenderedPageBreak/>
        <w:t>El Instituto Sanmarti</w:t>
      </w:r>
      <w:r w:rsidRPr="005428AB">
        <w:rPr>
          <w:lang w:val="es-ES_tradnl"/>
        </w:rPr>
        <w:t>niano, r</w:t>
      </w:r>
      <w:r>
        <w:rPr>
          <w:lang w:val="es-ES_tradnl"/>
        </w:rPr>
        <w:t>eorganizado por el gobierno jus</w:t>
      </w:r>
      <w:r w:rsidRPr="005428AB">
        <w:rPr>
          <w:lang w:val="es-ES_tradnl"/>
        </w:rPr>
        <w:t xml:space="preserve">ticialista, se ocupa de mantener vivo el recuerdo del prócer y la admiración del pueblo argentino </w:t>
      </w:r>
      <w:bookmarkStart w:id="1" w:name="_GoBack"/>
      <w:bookmarkEnd w:id="1"/>
      <w:r w:rsidRPr="005428AB">
        <w:rPr>
          <w:lang w:val="es-ES_tradnl"/>
        </w:rPr>
        <w:t>por los hechos de su vida ejemplar.</w:t>
      </w:r>
    </w:p>
    <w:p w:rsidR="007175BA" w:rsidRPr="005428AB" w:rsidRDefault="007175BA" w:rsidP="007175BA">
      <w:pPr>
        <w:rPr>
          <w:lang w:val="es-ES_tradnl"/>
        </w:rPr>
      </w:pPr>
      <w:r w:rsidRPr="005428AB">
        <w:rPr>
          <w:lang w:val="es-ES_tradnl"/>
        </w:rPr>
        <w:t>Siempre se ha hablado de la música nacional como una expresión que debe</w:t>
      </w:r>
      <w:r w:rsidRPr="005428AB">
        <w:rPr>
          <w:lang w:val="es-ES_tradnl"/>
        </w:rPr>
        <w:softHyphen/>
        <w:t>mos cultivar con afecto, pero nunca se ha hecho tanto por conservarla y difun</w:t>
      </w:r>
      <w:r w:rsidRPr="005428AB">
        <w:rPr>
          <w:lang w:val="es-ES_tradnl"/>
        </w:rPr>
        <w:softHyphen/>
        <w:t>dirla como durante el gobierno actual. Comisiones especiales se han ocupado de estudiar y conservar la tradición folklórica. La creación de la</w:t>
      </w:r>
      <w:r w:rsidRPr="005428AB">
        <w:rPr>
          <w:i/>
          <w:iCs/>
          <w:lang w:val="es-ES_tradnl"/>
        </w:rPr>
        <w:t xml:space="preserve"> Escuela Nacional de Danzas,</w:t>
      </w:r>
      <w:r w:rsidRPr="005428AB">
        <w:rPr>
          <w:lang w:val="es-ES_tradnl"/>
        </w:rPr>
        <w:t xml:space="preserve"> hoy perfectamente organizada y en plena actividad, per</w:t>
      </w:r>
      <w:r w:rsidRPr="005428AB">
        <w:rPr>
          <w:lang w:val="es-ES_tradnl"/>
        </w:rPr>
        <w:softHyphen/>
        <w:t>mite llevar a todas las escuelas el tesoro</w:t>
      </w:r>
      <w:r>
        <w:rPr>
          <w:lang w:val="es-ES_tradnl"/>
        </w:rPr>
        <w:t xml:space="preserve"> </w:t>
      </w:r>
      <w:r w:rsidRPr="005428AB">
        <w:rPr>
          <w:lang w:val="es-ES_tradnl"/>
        </w:rPr>
        <w:t>de nuestros bailes nativos, llenos de sugestivo encanto.</w:t>
      </w:r>
    </w:p>
    <w:p w:rsidR="007175BA" w:rsidRPr="005428AB" w:rsidRDefault="007175BA" w:rsidP="007175BA">
      <w:pPr>
        <w:rPr>
          <w:lang w:val="es-ES_tradnl"/>
        </w:rPr>
      </w:pPr>
      <w:r w:rsidRPr="005428AB">
        <w:rPr>
          <w:lang w:val="es-ES_tradnl"/>
        </w:rPr>
        <w:t>La música nacional tenía antes un lugar muy reducido en los programas de conciertos. Hoy figura en todos ellos con preferencia, sin que ello importe eliminar de manera alguna las joyas musicales de todos los demás países. El gobierno del general Perón ha creado varias orquestas sinfónicas que difunden la música nacional. Además apoya a todos los compositores jóvenes argenti</w:t>
      </w:r>
      <w:r w:rsidRPr="005428AB">
        <w:rPr>
          <w:lang w:val="es-ES_tradnl"/>
        </w:rPr>
        <w:softHyphen/>
        <w:t>nos, cuyos esfuerzos son alentados y compensados por el Estado.</w:t>
      </w:r>
    </w:p>
    <w:p w:rsidR="007175BA" w:rsidRPr="005428AB" w:rsidRDefault="007175BA" w:rsidP="007175BA">
      <w:pPr>
        <w:rPr>
          <w:lang w:val="es-ES_tradnl"/>
        </w:rPr>
      </w:pPr>
      <w:r w:rsidRPr="005428AB">
        <w:rPr>
          <w:lang w:val="es-ES_tradnl"/>
        </w:rPr>
        <w:t>En el campo de la poesía, y en gene</w:t>
      </w:r>
      <w:r w:rsidRPr="005428AB">
        <w:rPr>
          <w:lang w:val="es-ES_tradnl"/>
        </w:rPr>
        <w:softHyphen/>
        <w:t xml:space="preserve">ral de las letras, el estímulo oficial por todo lo que se refiere a la tradición patria es intenso y constante. Entre los organismos nacionales dedicados </w:t>
      </w:r>
      <w:proofErr w:type="spellStart"/>
      <w:r w:rsidRPr="005428AB">
        <w:rPr>
          <w:lang w:val="es-ES_tradnl"/>
        </w:rPr>
        <w:t>espeialmente</w:t>
      </w:r>
      <w:proofErr w:type="spellEnd"/>
      <w:r w:rsidRPr="005428AB">
        <w:rPr>
          <w:lang w:val="es-ES_tradnl"/>
        </w:rPr>
        <w:t xml:space="preserve"> a mantener vivo el fuego de nuestro pasado autóctono debemos seña</w:t>
      </w:r>
      <w:r w:rsidRPr="005428AB">
        <w:rPr>
          <w:lang w:val="es-ES_tradnl"/>
        </w:rPr>
        <w:softHyphen/>
        <w:t>lar el Instituto Nacional de la Tradición.</w:t>
      </w:r>
    </w:p>
    <w:p w:rsidR="007175BA" w:rsidRPr="005428AB" w:rsidRDefault="007175BA" w:rsidP="007175BA">
      <w:pPr>
        <w:rPr>
          <w:lang w:val="es-ES_tradnl"/>
        </w:rPr>
      </w:pPr>
      <w:r w:rsidRPr="005428AB">
        <w:rPr>
          <w:lang w:val="es-ES_tradnl"/>
        </w:rPr>
        <w:t>En resumen, podemos decir que la Nueva Argentina, aunque tiene puesta la mirada en el futuro, aprecia los valo</w:t>
      </w:r>
      <w:r w:rsidRPr="005428AB">
        <w:rPr>
          <w:lang w:val="es-ES_tradnl"/>
        </w:rPr>
        <w:softHyphen/>
        <w:t>res excepcionales de nuestra tradición.</w:t>
      </w:r>
    </w:p>
    <w:p w:rsidR="007175BA" w:rsidRDefault="007175BA" w:rsidP="007175BA"/>
    <w:p w:rsidR="007175BA" w:rsidRDefault="007175BA" w:rsidP="007175BA">
      <w:r>
        <w:t>CONFIANZA EN EL PUEBLO DE LA NUEVA ARGENTINA (Págs. 222 y 223)</w:t>
      </w:r>
    </w:p>
    <w:p w:rsidR="007175BA" w:rsidRDefault="007175BA" w:rsidP="007175BA">
      <w:r>
        <w:t>La recuperación nacional, la creación de una flota mercante marítima y aérea, la cancelación de la deuda externa, la organización económica y financiera y la capitalización del país, han sido las bases de nuestra independencia económica. Sólo mediante ello y la adquisición de maquinarias y bienes de capital para reponer, ampliar e instalar plantas industriales, ha sido posible consolidar una política social encaminada a elevar el nivel de vida de las clases trabajadoras.</w:t>
      </w:r>
    </w:p>
    <w:p w:rsidR="007175BA" w:rsidRDefault="007175BA" w:rsidP="007175BA">
      <w:r>
        <w:t>Ello permitió alcanzar el objetivo de la emancipación de nuestra economía y hacer posible las realizaciones justicialistas con el estado ideal de plena ocupación.</w:t>
      </w:r>
    </w:p>
    <w:p w:rsidR="007175BA" w:rsidRDefault="007175BA" w:rsidP="007175BA">
      <w:r>
        <w:t>Todo este ambicioso programa ha sido cumplido ya en el primer plan quinquenal de gobierno, a lo que hay que agregar una considerable expansión y reactivación económica y la realización de más de 76.000 obras en todo el país.</w:t>
      </w:r>
    </w:p>
    <w:p w:rsidR="007175BA" w:rsidRDefault="007175BA" w:rsidP="007175BA">
      <w:r>
        <w:t>Tan enormes progresos y tan importantes objetivos han sido alcanzados sin que hasta ahora haya sido necesario imponer ningún sacrificio al pueblo argentino y quizá sin que haya sido menester imponer privación alguna a ningún ciudadano. Antes bien, podemos afirmar que todos, sin excepción, han visto aumentar sus posibilidades y han podido disfrutar de un bienestar antes desconocido para muchos.</w:t>
      </w:r>
    </w:p>
    <w:p w:rsidR="007175BA" w:rsidRDefault="007175BA" w:rsidP="007175BA"/>
    <w:p w:rsidR="007175BA" w:rsidRDefault="007175BA" w:rsidP="007175BA">
      <w:r>
        <w:lastRenderedPageBreak/>
        <w:t>Durante los cinco años que siguieron a la reforma económico-social no hemos pedido al pueblo ningún esfuerzo extraordinario y menos aún el menor sacrificio para realizar su felicidad y consolidar la grandeza de la Patria.</w:t>
      </w:r>
    </w:p>
    <w:p w:rsidR="007175BA" w:rsidRDefault="007175BA" w:rsidP="007175BA"/>
    <w:p w:rsidR="007175BA" w:rsidRDefault="007175BA" w:rsidP="007175BA">
      <w:r>
        <w:t>Pero yo sé bien que el día que ello fuera necesario y tuviera que pedirlo no demandaría en vano. Porque conozco a mi pueblo y sé de sus reservas morales y capacidad energética es por lo que me anima tan profunda fe en sus destinos y en la grandeza segura de esta Patria.</w:t>
      </w:r>
    </w:p>
    <w:p w:rsidR="007175BA" w:rsidRDefault="007175BA" w:rsidP="007175BA">
      <w:pPr>
        <w:jc w:val="right"/>
      </w:pPr>
      <w:r>
        <w:t>Juan Perón.</w:t>
      </w:r>
    </w:p>
    <w:p w:rsidR="007175BA" w:rsidRDefault="007175BA" w:rsidP="00CF66AE">
      <w:pPr>
        <w:pStyle w:val="Puesto"/>
      </w:pPr>
      <w:r>
        <w:t>Manual Estrada VI grado, año 1956</w:t>
      </w:r>
    </w:p>
    <w:p w:rsidR="007175BA" w:rsidRPr="000F6009" w:rsidRDefault="007175BA" w:rsidP="007175BA">
      <w:pPr>
        <w:spacing w:after="0" w:line="254" w:lineRule="exact"/>
        <w:ind w:left="20" w:right="160"/>
        <w:jc w:val="both"/>
        <w:rPr>
          <w:rFonts w:eastAsia="Times New Roman" w:cstheme="minorHAnsi"/>
          <w:lang w:val="es-ES_tradnl" w:eastAsia="es-AR"/>
        </w:rPr>
      </w:pPr>
      <w:r w:rsidRPr="000F6009">
        <w:rPr>
          <w:rFonts w:eastAsia="Times New Roman" w:cstheme="minorHAnsi"/>
          <w:bCs/>
          <w:smallCaps/>
          <w:lang w:val="es-ES_tradnl" w:eastAsia="es-ES_tradnl"/>
        </w:rPr>
        <w:t>autorizado su uso en los establecimientos de enseñanza primaria dependientes del ministerio de educación, por haberse ajustado su texto a las correcciones determinadas por las resoluciones ministeriales del</w:t>
      </w:r>
      <w:r w:rsidRPr="000F6009">
        <w:rPr>
          <w:rFonts w:eastAsia="Times New Roman" w:cstheme="minorHAnsi"/>
          <w:lang w:val="es-ES_tradnl" w:eastAsia="es-ES_tradnl"/>
        </w:rPr>
        <w:t xml:space="preserve"> 29</w:t>
      </w:r>
      <w:r w:rsidRPr="000F6009">
        <w:rPr>
          <w:rFonts w:eastAsia="Times New Roman" w:cstheme="minorHAnsi"/>
          <w:bCs/>
          <w:smallCaps/>
          <w:lang w:val="es-ES_tradnl" w:eastAsia="es-ES_tradnl"/>
        </w:rPr>
        <w:t xml:space="preserve"> de setiembre (</w:t>
      </w:r>
      <w:proofErr w:type="spellStart"/>
      <w:r w:rsidRPr="000F6009">
        <w:rPr>
          <w:rFonts w:eastAsia="Times New Roman" w:cstheme="minorHAnsi"/>
          <w:bCs/>
          <w:smallCaps/>
          <w:lang w:val="es-ES_tradnl" w:eastAsia="es-ES_tradnl"/>
        </w:rPr>
        <w:t>exp</w:t>
      </w:r>
      <w:proofErr w:type="spellEnd"/>
      <w:r w:rsidRPr="000F6009">
        <w:rPr>
          <w:rFonts w:eastAsia="Times New Roman" w:cstheme="minorHAnsi"/>
          <w:bCs/>
          <w:smallCaps/>
          <w:lang w:val="es-ES_tradnl" w:eastAsia="es-ES_tradnl"/>
        </w:rPr>
        <w:t>. n</w:t>
      </w:r>
      <w:r w:rsidRPr="000F6009">
        <w:rPr>
          <w:rFonts w:eastAsia="Times New Roman" w:cstheme="minorHAnsi"/>
          <w:bCs/>
          <w:smallCaps/>
          <w:vertAlign w:val="superscript"/>
          <w:lang w:val="es-ES_tradnl" w:eastAsia="es-ES_tradnl"/>
        </w:rPr>
        <w:t>°</w:t>
      </w:r>
      <w:r w:rsidRPr="000F6009">
        <w:rPr>
          <w:rFonts w:eastAsia="Times New Roman" w:cstheme="minorHAnsi"/>
          <w:lang w:val="es-ES_tradnl" w:eastAsia="es-ES_tradnl"/>
        </w:rPr>
        <w:t xml:space="preserve"> 85.226/55)</w:t>
      </w:r>
      <w:r w:rsidRPr="000F6009">
        <w:rPr>
          <w:rFonts w:eastAsia="Times New Roman" w:cstheme="minorHAnsi"/>
          <w:bCs/>
          <w:smallCaps/>
          <w:lang w:val="es-ES_tradnl" w:eastAsia="es-ES_tradnl"/>
        </w:rPr>
        <w:t xml:space="preserve"> y</w:t>
      </w:r>
      <w:r w:rsidRPr="000F6009">
        <w:rPr>
          <w:rFonts w:eastAsia="Times New Roman" w:cstheme="minorHAnsi"/>
          <w:lang w:val="es-ES_tradnl" w:eastAsia="es-ES_tradnl"/>
        </w:rPr>
        <w:t xml:space="preserve"> 5</w:t>
      </w:r>
      <w:r w:rsidRPr="000F6009">
        <w:rPr>
          <w:rFonts w:eastAsia="Times New Roman" w:cstheme="minorHAnsi"/>
          <w:bCs/>
          <w:smallCaps/>
          <w:lang w:val="es-ES_tradnl" w:eastAsia="es-ES_tradnl"/>
        </w:rPr>
        <w:t xml:space="preserve"> de octubre de</w:t>
      </w:r>
      <w:r w:rsidRPr="000F6009">
        <w:rPr>
          <w:rFonts w:eastAsia="Times New Roman" w:cstheme="minorHAnsi"/>
          <w:lang w:val="es-ES_tradnl" w:eastAsia="es-ES_tradnl"/>
        </w:rPr>
        <w:t xml:space="preserve"> 1955</w:t>
      </w:r>
      <w:r w:rsidRPr="000F6009">
        <w:rPr>
          <w:rFonts w:eastAsia="Times New Roman" w:cstheme="minorHAnsi"/>
          <w:bCs/>
          <w:smallCaps/>
          <w:lang w:val="es-ES_tradnl" w:eastAsia="es-ES_tradnl"/>
        </w:rPr>
        <w:t xml:space="preserve"> (</w:t>
      </w:r>
      <w:proofErr w:type="spellStart"/>
      <w:r w:rsidRPr="000F6009">
        <w:rPr>
          <w:rFonts w:eastAsia="Times New Roman" w:cstheme="minorHAnsi"/>
          <w:bCs/>
          <w:smallCaps/>
          <w:lang w:val="es-ES_tradnl" w:eastAsia="es-ES_tradnl"/>
        </w:rPr>
        <w:t>exp</w:t>
      </w:r>
      <w:proofErr w:type="spellEnd"/>
      <w:r w:rsidRPr="000F6009">
        <w:rPr>
          <w:rFonts w:eastAsia="Times New Roman" w:cstheme="minorHAnsi"/>
          <w:bCs/>
          <w:smallCaps/>
          <w:lang w:val="es-ES_tradnl" w:eastAsia="es-ES_tradnl"/>
        </w:rPr>
        <w:t>. n</w:t>
      </w:r>
      <w:r w:rsidRPr="000F6009">
        <w:rPr>
          <w:rFonts w:eastAsia="Times New Roman" w:cstheme="minorHAnsi"/>
          <w:bCs/>
          <w:smallCaps/>
          <w:vertAlign w:val="superscript"/>
          <w:lang w:val="es-ES_tradnl" w:eastAsia="es-ES_tradnl"/>
        </w:rPr>
        <w:t>°</w:t>
      </w:r>
      <w:r w:rsidRPr="000F6009">
        <w:rPr>
          <w:rFonts w:eastAsia="Times New Roman" w:cstheme="minorHAnsi"/>
          <w:lang w:val="es-ES_tradnl" w:eastAsia="es-ES_tradnl"/>
        </w:rPr>
        <w:t xml:space="preserve"> 86.866/55). </w:t>
      </w:r>
    </w:p>
    <w:p w:rsidR="007175BA" w:rsidRPr="000F6009" w:rsidRDefault="007175BA" w:rsidP="007175BA">
      <w:pPr>
        <w:spacing w:before="300" w:line="240" w:lineRule="auto"/>
        <w:ind w:left="20"/>
        <w:jc w:val="center"/>
        <w:rPr>
          <w:rFonts w:eastAsia="Times New Roman" w:cstheme="minorHAnsi"/>
          <w:lang w:val="es-ES_tradnl" w:eastAsia="es-AR"/>
        </w:rPr>
      </w:pPr>
      <w:r w:rsidRPr="000F6009">
        <w:rPr>
          <w:rFonts w:eastAsia="Times New Roman" w:cstheme="minorHAnsi"/>
          <w:bCs/>
          <w:i/>
          <w:iCs/>
          <w:lang w:val="es-ES_tradnl" w:eastAsia="es-ES_tradnl"/>
        </w:rPr>
        <w:t>Cartografía aprobada por la Dirección General del Instituto Geográfico Militar</w:t>
      </w:r>
    </w:p>
    <w:p w:rsidR="007175BA" w:rsidRPr="000F6009" w:rsidRDefault="007175BA" w:rsidP="007175BA">
      <w:pPr>
        <w:rPr>
          <w:rFonts w:cstheme="minorHAnsi"/>
        </w:rPr>
      </w:pPr>
      <w:r w:rsidRPr="000F6009">
        <w:rPr>
          <w:rFonts w:eastAsia="Times New Roman" w:cstheme="minorHAnsi"/>
          <w:bCs/>
          <w:i/>
          <w:iCs/>
          <w:lang w:val="es-ES_tradnl" w:eastAsia="es-ES_tradnl"/>
        </w:rPr>
        <w:t>(</w:t>
      </w:r>
      <w:proofErr w:type="spellStart"/>
      <w:r w:rsidRPr="000F6009">
        <w:rPr>
          <w:rFonts w:eastAsia="Times New Roman" w:cstheme="minorHAnsi"/>
          <w:bCs/>
          <w:i/>
          <w:iCs/>
          <w:lang w:val="es-ES_tradnl" w:eastAsia="es-ES_tradnl"/>
        </w:rPr>
        <w:t>Exp</w:t>
      </w:r>
      <w:proofErr w:type="spellEnd"/>
      <w:r w:rsidRPr="000F6009">
        <w:rPr>
          <w:rFonts w:eastAsia="Times New Roman" w:cstheme="minorHAnsi"/>
          <w:bCs/>
          <w:i/>
          <w:iCs/>
          <w:lang w:val="es-ES_tradnl" w:eastAsia="es-ES_tradnl"/>
        </w:rPr>
        <w:t>. N° 11.057/50).</w:t>
      </w:r>
    </w:p>
    <w:p w:rsidR="007175BA" w:rsidRDefault="007175BA" w:rsidP="007175BA">
      <w:r>
        <w:t xml:space="preserve">PRÓLOGO DE LOS EDITORES </w:t>
      </w:r>
    </w:p>
    <w:p w:rsidR="007175BA" w:rsidRDefault="007175BA" w:rsidP="007175BA">
      <w:r>
        <w:t xml:space="preserve">Orientado de nuevo el país en el camino que le señala, desde los días de Mayo, el origen glorioso de su nacionalidad y la límpida trayectoria de sus más ilustres varones, la vida ciudadana se apresta para reanudar, con recto y digno sentido de la realidad argentina, la obra de engrandecimiento que sólo es posible en el clima de la democracia y de la libertad. </w:t>
      </w:r>
    </w:p>
    <w:p w:rsidR="007175BA" w:rsidRDefault="007175BA" w:rsidP="007175BA">
      <w:r>
        <w:t xml:space="preserve">A la escuela — institución fundamental de la República— cábele la legítima satisfacción de volver a cumplir la importante y responsable tarea de asegurar la formación cultural, moral y patriótica de la niñez, prescindiendo de toda presión o sectarismo político y haciéndole conocer la verdadera trayectoria histórica y social de nuestra patria, sin deformaciones demagógicas o tendenciosas que la falseen. </w:t>
      </w:r>
    </w:p>
    <w:p w:rsidR="007175BA" w:rsidRDefault="007175BA" w:rsidP="007175BA">
      <w:r>
        <w:t xml:space="preserve">La Casa Estrada, que desde la iniciación de sus actividades — allá por los años de la gran aldea — está vinculada a la escuela y a la cultura general del país, cuya evolución ha seguido a través de las sucesivas generaciones de estudiantes, siente en esta hora de recuperación de los valores del espíritu, el íntimo placer de reintegrar a la enseñanza su ya clásico MANUAL, investido de la dignidad originaria. </w:t>
      </w:r>
    </w:p>
    <w:p w:rsidR="007175BA" w:rsidRDefault="007175BA" w:rsidP="007175BA">
      <w:r>
        <w:t xml:space="preserve">Tal como fue concebido, organizado y publicado en la primera edición —exento de todo el material de propaganda política del régimen depuesto que luego se le impusiera por la conocida medida de coacción ministerial—, vuelve el MANUAL ESTRADA a los hogares y a las aulas con su nutrido y valioso material de consulta, tan estimado por maestros, padres y alumnos, en una edición totalmente revisada, conforme a los programas de enseñanza primaria actualizados en 1956, y con el desarrollo de los temas de Educación Democrática recientemente incorporados en diversas Unidades de Trabajo. </w:t>
      </w:r>
    </w:p>
    <w:p w:rsidR="007175BA" w:rsidRDefault="007175BA" w:rsidP="007175BA">
      <w:r>
        <w:lastRenderedPageBreak/>
        <w:t xml:space="preserve">De este modo, el MANUAL ESTRADA aspira a cumplir satisfactoriamente su finalidad de elemento auxiliar de la enseñanza, contribuyendo a la orgánica aplicación de los programas de desenvolvimiento, que constituyen, por su estructura didáctica, un ponderable intento de renovación escolar del cual </w:t>
      </w:r>
      <w:proofErr w:type="gramStart"/>
      <w:r>
        <w:t>caben</w:t>
      </w:r>
      <w:proofErr w:type="gramEnd"/>
      <w:r>
        <w:t xml:space="preserve"> esperar muchos y muy halagüeños resultados.</w:t>
      </w:r>
    </w:p>
    <w:p w:rsidR="007175BA" w:rsidRDefault="007175BA" w:rsidP="007175BA">
      <w:r>
        <w:t xml:space="preserve">El desarrollo de los correspondientes programas de Aritmética y Geometría que cada volumen de este MANUAL contiene tiende a facilitar la realización de las tareas escolares y el repaso de conocimientos en el hogar; su uso será facultativo, por cuanto este trabajo no forma parte del cuerpo general de la obra. Con la seriedad tradicional de información, que es característica de los textos publicados bajo nuestro sello editorial, el MANUAL ESTRADA se reincorpora al mundo de la escuela, donde la enseñanza ha recobrado su esencia democrática y la dignidad de su ministerio, libre ya de las presiones y coerciones extrañas que la deformaban y desvirtuaban. </w:t>
      </w:r>
    </w:p>
    <w:p w:rsidR="007175BA" w:rsidRDefault="007175BA" w:rsidP="007175BA">
      <w:r>
        <w:t xml:space="preserve">ANGEL ESTRADA Y </w:t>
      </w:r>
      <w:proofErr w:type="spellStart"/>
      <w:r>
        <w:t>CíA.</w:t>
      </w:r>
      <w:proofErr w:type="spellEnd"/>
      <w:r>
        <w:t xml:space="preserve"> S. A.</w:t>
      </w:r>
    </w:p>
    <w:p w:rsidR="007175BA" w:rsidRDefault="007175BA" w:rsidP="007175BA"/>
    <w:p w:rsidR="007175BA" w:rsidRDefault="007175BA" w:rsidP="007175BA">
      <w:r>
        <w:t xml:space="preserve">1 </w:t>
      </w:r>
    </w:p>
    <w:p w:rsidR="007175BA" w:rsidRDefault="007175BA" w:rsidP="007175BA">
      <w:r>
        <w:t>EL UNIVERSO (Página 1)</w:t>
      </w:r>
    </w:p>
    <w:p w:rsidR="007175BA" w:rsidRDefault="007175BA" w:rsidP="007175BA">
      <w:r>
        <w:t xml:space="preserve">¿Nos hemos detenido alguna vez a contemplar el cielo estrellado en una de esas noches serenas que invitan a la meditación? La vista descansa apaciblemente en la profundidad celeste, mientras la mente recorre esos mundos extraños y lejanos, por los que vuela nuestra fantasía. </w:t>
      </w:r>
    </w:p>
    <w:p w:rsidR="007175BA" w:rsidRDefault="007175BA" w:rsidP="007175BA">
      <w:r>
        <w:t xml:space="preserve">Cada uno de esos puntos luminosos es una esfera mucho mayor que el globo terrestre cuya superficie habitamos. Brillan casi todas, porque son incandescentes. Algunas, sin embargo, son astros apagados, como la Tierra, y si las confundimos con las estrellas, es porque reciben la luz solar y aparecen a nuestra vista iluminadas. Son los planetas. Cuando contemplamos el cielo estrellado nuestra fantasía suele alejarnos de la Tierra, en alas de la meditación. Entonces sentimos la presencia de esos mundos que giran en el espacio y nos maravillamos ante la armonía universal de los astros. ¿Qué leyes curiosas los mantienen en el espacio, girando y viajando a velocidades extraordinarias, sin que se aprecie siquiera la posibilidad de un fatal encuentro o el más ligero rozamiento? Tal es el enigma que el hombre trata de develar, desde la más lejana antigüedad. Las teorías se han sucedido para explicar los fenómenos celestes, pero cualquiera sea la explicación científica que adoptemos, siempre nos conducirá la mente a una conclusión única: Dios ha dado las bases de ese Universo magnífico ante el que nos extasiamos en las noches de cielo límpido. Es la Creación, la obra divina y magnífica de Dios; Él le ha ciado leyes precisas y científicas para asegurar su armónico y equilibrado desarrollo. </w:t>
      </w:r>
    </w:p>
    <w:p w:rsidR="007175BA" w:rsidRDefault="007175BA" w:rsidP="007175BA">
      <w:r>
        <w:t xml:space="preserve">En este capítulo, con el que iniciamos los estudios del año, trataremos en forma sencilla los caracteres generales del Universo. Realizaremos un viaje ideal por el magnífico Cielo de nuestras noches estrelladas. </w:t>
      </w:r>
    </w:p>
    <w:p w:rsidR="007175BA" w:rsidRDefault="007175BA" w:rsidP="007175BA">
      <w:r>
        <w:t xml:space="preserve">I. EL UNIVERSO Y EL SISTEMA SOLAR </w:t>
      </w:r>
    </w:p>
    <w:p w:rsidR="007175BA" w:rsidRDefault="007175BA" w:rsidP="007175BA">
      <w:r>
        <w:t xml:space="preserve">Denominamos Universo al conjunto de todo lo que existe. En esa palabra incluimos todo cuanto forma la Creación. Están comprendidos en el Universo todos los astros que contemplarnos en el cielo, y también una enorme cantidad más que se hallan fuera del alcance de nuestra vista. La </w:t>
      </w:r>
      <w:r>
        <w:lastRenderedPageBreak/>
        <w:t xml:space="preserve">palabra mundo, en cambio, designa solamente una parte del Universo: cada una de las esferas que giran en el espacio inmenso es un mundo. </w:t>
      </w:r>
    </w:p>
    <w:p w:rsidR="007175BA" w:rsidRDefault="007175BA" w:rsidP="007175BA">
      <w:r>
        <w:t>La Tierra — el astro que habitamos es nuestro mundo. La Tierra gira alrededor de una estrella llamada Sol. Decimos que el Sol es una estrella porque tiene luz propia:…</w:t>
      </w:r>
    </w:p>
    <w:p w:rsidR="007175BA" w:rsidRDefault="007175BA" w:rsidP="007175BA"/>
    <w:p w:rsidR="007175BA" w:rsidRDefault="007175BA" w:rsidP="007175BA">
      <w:r w:rsidRPr="00403B42">
        <w:rPr>
          <w:lang w:val="es-ES_tradnl"/>
        </w:rPr>
        <w:t>REPÚBLICA Y DEMOCRACIA</w:t>
      </w:r>
      <w:r>
        <w:rPr>
          <w:lang w:val="es-ES_tradnl"/>
        </w:rPr>
        <w:t xml:space="preserve"> (Págs. 361 y 362)</w:t>
      </w:r>
    </w:p>
    <w:p w:rsidR="007175BA" w:rsidRPr="00EB747D" w:rsidRDefault="007175BA" w:rsidP="007175BA">
      <w:pPr>
        <w:rPr>
          <w:lang w:val="es-ES_tradnl"/>
        </w:rPr>
      </w:pPr>
      <w:r w:rsidRPr="00EB747D">
        <w:rPr>
          <w:lang w:val="es-ES_tradnl"/>
        </w:rPr>
        <w:t>Las instituciones argentinas, republi</w:t>
      </w:r>
      <w:r w:rsidRPr="00EB747D">
        <w:rPr>
          <w:lang w:val="es-ES_tradnl"/>
        </w:rPr>
        <w:softHyphen/>
        <w:t>canas y democráticas por excelencia, tie</w:t>
      </w:r>
      <w:r w:rsidRPr="00EB747D">
        <w:rPr>
          <w:lang w:val="es-ES_tradnl"/>
        </w:rPr>
        <w:softHyphen/>
        <w:t>nen una inconmovible base histórica. En el "Ideario democrático" de Joaquín V. González y en la carta de Guillermo Rawson que transcribimos a continua</w:t>
      </w:r>
      <w:r w:rsidRPr="00EB747D">
        <w:rPr>
          <w:lang w:val="es-ES_tradnl"/>
        </w:rPr>
        <w:softHyphen/>
        <w:t>ción, hallaremos fundamentales princi</w:t>
      </w:r>
      <w:r w:rsidRPr="00EB747D">
        <w:rPr>
          <w:lang w:val="es-ES_tradnl"/>
        </w:rPr>
        <w:softHyphen/>
        <w:t>pios republicanos expresados por dos grandes hombres de nuestro pasado.</w:t>
      </w:r>
    </w:p>
    <w:p w:rsidR="007175BA" w:rsidRPr="00EB747D" w:rsidRDefault="007175BA" w:rsidP="007175BA">
      <w:pPr>
        <w:rPr>
          <w:lang w:val="es-ES_tradnl"/>
        </w:rPr>
      </w:pPr>
      <w:r w:rsidRPr="00EB747D">
        <w:rPr>
          <w:lang w:val="es-ES_tradnl"/>
        </w:rPr>
        <w:t>IDEARIO DEMOCRÁTICO</w:t>
      </w:r>
    </w:p>
    <w:p w:rsidR="007175BA" w:rsidRPr="00EB747D" w:rsidRDefault="007175BA" w:rsidP="007175BA">
      <w:pPr>
        <w:rPr>
          <w:lang w:val="es-ES_tradnl"/>
        </w:rPr>
      </w:pPr>
      <w:r w:rsidRPr="00EB747D">
        <w:rPr>
          <w:lang w:val="es-ES_tradnl"/>
        </w:rPr>
        <w:t>No hay fuerza, no hay poder, no hay genio capaz de resistir a un pueblo que se levanta en la hora suprema recla</w:t>
      </w:r>
      <w:r w:rsidRPr="00EB747D">
        <w:rPr>
          <w:lang w:val="es-ES_tradnl"/>
        </w:rPr>
        <w:softHyphen/>
        <w:t>mando la libertad que es su derecho, que se le debe por la justicia y por la moral humanas, como no hay presión capaz de contener el estallido del fuego inter</w:t>
      </w:r>
      <w:r w:rsidRPr="00EB747D">
        <w:rPr>
          <w:lang w:val="es-ES_tradnl"/>
        </w:rPr>
        <w:softHyphen/>
        <w:t>no comprimido por las paredes de gra</w:t>
      </w:r>
      <w:r w:rsidRPr="00EB747D">
        <w:rPr>
          <w:lang w:val="es-ES_tradnl"/>
        </w:rPr>
        <w:softHyphen/>
        <w:t>nito de la montaña, hasta el momento de la expansión volcánica.</w:t>
      </w:r>
    </w:p>
    <w:p w:rsidR="007175BA" w:rsidRPr="00EB747D" w:rsidRDefault="007175BA" w:rsidP="007175BA">
      <w:pPr>
        <w:rPr>
          <w:lang w:val="es-ES_tradnl"/>
        </w:rPr>
      </w:pPr>
      <w:r w:rsidRPr="00EB747D">
        <w:rPr>
          <w:lang w:val="es-ES_tradnl"/>
        </w:rPr>
        <w:t>Los padres de la nacionalidad argen</w:t>
      </w:r>
      <w:r w:rsidRPr="00EB747D">
        <w:rPr>
          <w:lang w:val="es-ES_tradnl"/>
        </w:rPr>
        <w:softHyphen/>
        <w:t>tina arrebataron a la barbarie indígena un enorme territorio para entregarlo a la civilización; sus des</w:t>
      </w:r>
      <w:r>
        <w:rPr>
          <w:lang w:val="es-ES_tradnl"/>
        </w:rPr>
        <w:t xml:space="preserve">cendientes lo </w:t>
      </w:r>
      <w:proofErr w:type="spellStart"/>
      <w:r>
        <w:rPr>
          <w:lang w:val="es-ES_tradnl"/>
        </w:rPr>
        <w:t>he</w:t>
      </w:r>
      <w:r w:rsidRPr="00EB747D">
        <w:rPr>
          <w:lang w:val="es-ES_tradnl"/>
        </w:rPr>
        <w:t>rederaron</w:t>
      </w:r>
      <w:proofErr w:type="spellEnd"/>
      <w:r w:rsidRPr="00EB747D">
        <w:rPr>
          <w:lang w:val="es-ES_tradnl"/>
        </w:rPr>
        <w:t xml:space="preserve"> para crear en él una civilidad libre, autónoma y progresiva; nosotros, sus herederos, no podemos cumplir su soberano mandato sino manteniendo ese patrimonio consagrado a la causa de la</w:t>
      </w:r>
      <w:r>
        <w:rPr>
          <w:lang w:val="es-ES_tradnl"/>
        </w:rPr>
        <w:t xml:space="preserve"> </w:t>
      </w:r>
      <w:r w:rsidRPr="00EB747D">
        <w:rPr>
          <w:lang w:val="es-ES_tradnl"/>
        </w:rPr>
        <w:t xml:space="preserve">cultura universal, de la vasta asociación de los estados soberanos en el derecho y la libertad, y bajo el símbolo nacional de la República Argentina, ofreciendo al mundo civilizado un campo </w:t>
      </w:r>
      <w:proofErr w:type="spellStart"/>
      <w:r w:rsidRPr="00EB747D">
        <w:rPr>
          <w:lang w:val="es-ES_tradnl"/>
        </w:rPr>
        <w:t>irrestringido</w:t>
      </w:r>
      <w:proofErr w:type="spellEnd"/>
      <w:r w:rsidRPr="00EB747D">
        <w:rPr>
          <w:lang w:val="es-ES_tradnl"/>
        </w:rPr>
        <w:t xml:space="preserve"> a la lucha fecunda de todas las ideas, fuerzas y agentes capaces de aumentar los medios de bienestar de la raza hu</w:t>
      </w:r>
      <w:r w:rsidRPr="00EB747D">
        <w:rPr>
          <w:lang w:val="es-ES_tradnl"/>
        </w:rPr>
        <w:softHyphen/>
        <w:t>mana.</w:t>
      </w:r>
    </w:p>
    <w:p w:rsidR="007175BA" w:rsidRPr="00EB747D" w:rsidRDefault="007175BA" w:rsidP="007175BA">
      <w:pPr>
        <w:rPr>
          <w:lang w:val="es-ES_tradnl"/>
        </w:rPr>
      </w:pPr>
      <w:r w:rsidRPr="00EB747D">
        <w:rPr>
          <w:lang w:val="es-ES_tradnl"/>
        </w:rPr>
        <w:t>La democracia no es esa palabra vana al uso de políticos profesionales que ig</w:t>
      </w:r>
      <w:r w:rsidRPr="00EB747D">
        <w:rPr>
          <w:lang w:val="es-ES_tradnl"/>
        </w:rPr>
        <w:softHyphen/>
        <w:t>noran su sentido, como el</w:t>
      </w:r>
      <w:r w:rsidRPr="00EB747D">
        <w:rPr>
          <w:i/>
          <w:iCs/>
          <w:lang w:val="es-ES_tradnl"/>
        </w:rPr>
        <w:t xml:space="preserve"> </w:t>
      </w:r>
      <w:proofErr w:type="spellStart"/>
      <w:r w:rsidRPr="00EB747D">
        <w:rPr>
          <w:i/>
          <w:iCs/>
          <w:lang w:val="es-ES_tradnl"/>
        </w:rPr>
        <w:t>motorman</w:t>
      </w:r>
      <w:proofErr w:type="spellEnd"/>
      <w:r w:rsidRPr="00EB747D">
        <w:rPr>
          <w:lang w:val="es-ES_tradnl"/>
        </w:rPr>
        <w:t xml:space="preserve"> em</w:t>
      </w:r>
      <w:r w:rsidRPr="00EB747D">
        <w:rPr>
          <w:lang w:val="es-ES_tradnl"/>
        </w:rPr>
        <w:softHyphen/>
        <w:t>pírico que ignora la ciencia de la má</w:t>
      </w:r>
      <w:r w:rsidRPr="00EB747D">
        <w:rPr>
          <w:lang w:val="es-ES_tradnl"/>
        </w:rPr>
        <w:softHyphen/>
        <w:t>quina cuyos resortes maneja: ella es un estado de alma colectivo, en el cual cada individuo se siente identificado, de ma</w:t>
      </w:r>
      <w:r w:rsidRPr="00EB747D">
        <w:rPr>
          <w:lang w:val="es-ES_tradnl"/>
        </w:rPr>
        <w:softHyphen/>
        <w:t>nera que nunca en él puede producirse el caso de esos "poderosos grupos de hombres que sólo miran en los pueblos meros instrumentos de su poder". La educación prepara por eso el estado del alma colectiva para la democracia, por medio de una afinación de los sentidos espirituales en el diapasón de la masa.</w:t>
      </w:r>
    </w:p>
    <w:p w:rsidR="007175BA" w:rsidRPr="00EB747D" w:rsidRDefault="007175BA" w:rsidP="007175BA">
      <w:pPr>
        <w:rPr>
          <w:lang w:val="es-ES_tradnl"/>
        </w:rPr>
      </w:pPr>
      <w:r w:rsidRPr="00EB747D">
        <w:rPr>
          <w:lang w:val="es-ES_tradnl"/>
        </w:rPr>
        <w:t>Si se fuera a reconocer entonces el poder absoluto de las mayorías y la ex</w:t>
      </w:r>
      <w:r w:rsidRPr="00EB747D">
        <w:rPr>
          <w:lang w:val="es-ES_tradnl"/>
        </w:rPr>
        <w:softHyphen/>
        <w:t>clusión de toda minoría, no habríamos hecho un régimen de gobierno republi</w:t>
      </w:r>
      <w:r w:rsidRPr="00EB747D">
        <w:rPr>
          <w:lang w:val="es-ES_tradnl"/>
        </w:rPr>
        <w:softHyphen/>
        <w:t>cano, habríamos fundado la tiranía de</w:t>
      </w:r>
      <w:r>
        <w:rPr>
          <w:lang w:val="es-ES_tradnl"/>
        </w:rPr>
        <w:t xml:space="preserve"> </w:t>
      </w:r>
      <w:r w:rsidRPr="00EB747D">
        <w:rPr>
          <w:lang w:val="es-ES_tradnl"/>
        </w:rPr>
        <w:t xml:space="preserve">las mayorías, quizá peor mil veces que la tiranía de un solo hombre, porque un solo hombre puede tener exaltaciones de virtud, como ha habido tiranos que las han tenido, pero las mayorías que se abrogan los derechos del pueblo pueden ser </w:t>
      </w:r>
      <w:proofErr w:type="spellStart"/>
      <w:r w:rsidRPr="00EB747D">
        <w:rPr>
          <w:lang w:val="es-ES_tradnl"/>
        </w:rPr>
        <w:t>despósticas</w:t>
      </w:r>
      <w:proofErr w:type="spellEnd"/>
      <w:r w:rsidRPr="00EB747D">
        <w:rPr>
          <w:lang w:val="es-ES_tradnl"/>
        </w:rPr>
        <w:t xml:space="preserve"> y tiránicas porque no tienen control, porque asumen toda la suma de poderes de la masa electoral.</w:t>
      </w:r>
    </w:p>
    <w:p w:rsidR="007175BA" w:rsidRPr="00EB747D" w:rsidRDefault="007175BA" w:rsidP="007175BA">
      <w:pPr>
        <w:rPr>
          <w:lang w:val="es-ES_tradnl"/>
        </w:rPr>
      </w:pPr>
      <w:r w:rsidRPr="00EB747D">
        <w:rPr>
          <w:lang w:val="es-ES_tradnl"/>
        </w:rPr>
        <w:t>La democracia verdadera, la orgánica, la progresiva, la ilustrada, la conducida e inspirada por los mejores y los más sabios, es la que engendra los partidos constitucionales evolutivos y generado</w:t>
      </w:r>
      <w:r w:rsidRPr="00EB747D">
        <w:rPr>
          <w:lang w:val="es-ES_tradnl"/>
        </w:rPr>
        <w:softHyphen/>
        <w:t>res de las viejas fórmulas del derecho, para crear una vida más armónica, más digna, más moral, más elevada, y hacer cada vez más efectiva la justicia en las relaciones múltiples de la vida social e internacional.</w:t>
      </w:r>
    </w:p>
    <w:p w:rsidR="007175BA" w:rsidRPr="00EB747D" w:rsidRDefault="007175BA" w:rsidP="007175BA">
      <w:pPr>
        <w:rPr>
          <w:lang w:val="es-ES_tradnl"/>
        </w:rPr>
      </w:pPr>
      <w:r w:rsidRPr="00EB747D">
        <w:rPr>
          <w:lang w:val="es-ES_tradnl"/>
        </w:rPr>
        <w:lastRenderedPageBreak/>
        <w:t>No basta tener una constitución que se denomine republicana, democrática, representativa, para ser una democracia; se necesita que ese concepto cuantitati</w:t>
      </w:r>
      <w:r w:rsidRPr="00EB747D">
        <w:rPr>
          <w:lang w:val="es-ES_tradnl"/>
        </w:rPr>
        <w:softHyphen/>
        <w:t>vo se complete con el de capacidad. Todo aquello en que se falte a ese sentido será falso y, por tanto, ocasionado a errores, traspiés y mistificaciones de fondo, que obligarán a crear un régimen de artifi</w:t>
      </w:r>
      <w:r w:rsidRPr="00EB747D">
        <w:rPr>
          <w:lang w:val="es-ES_tradnl"/>
        </w:rPr>
        <w:softHyphen/>
        <w:t>cio, simulación y fraude permanentes, hasta que la masa, el</w:t>
      </w:r>
      <w:r w:rsidRPr="00EB747D">
        <w:rPr>
          <w:i/>
          <w:iCs/>
          <w:lang w:val="es-ES_tradnl"/>
        </w:rPr>
        <w:t xml:space="preserve"> demos,</w:t>
      </w:r>
      <w:r w:rsidRPr="00EB747D">
        <w:rPr>
          <w:lang w:val="es-ES_tradnl"/>
        </w:rPr>
        <w:t xml:space="preserve"> llegue a realizar todo el valor cualitativo nece</w:t>
      </w:r>
      <w:r w:rsidRPr="00EB747D">
        <w:rPr>
          <w:lang w:val="es-ES_tradnl"/>
        </w:rPr>
        <w:softHyphen/>
        <w:t>sario para ejercer la función guberna</w:t>
      </w:r>
      <w:r w:rsidRPr="00EB747D">
        <w:rPr>
          <w:lang w:val="es-ES_tradnl"/>
        </w:rPr>
        <w:softHyphen/>
        <w:t>tiva.</w:t>
      </w:r>
    </w:p>
    <w:p w:rsidR="007175BA" w:rsidRPr="00EB747D" w:rsidRDefault="007175BA" w:rsidP="007175BA">
      <w:pPr>
        <w:rPr>
          <w:lang w:val="es-ES_tradnl"/>
        </w:rPr>
      </w:pPr>
      <w:r w:rsidRPr="00EB747D">
        <w:rPr>
          <w:lang w:val="es-ES_tradnl"/>
        </w:rPr>
        <w:t>. . . mientras las actuales formas de las instituciones políticas del mundo no sean modificadas, nuestro deber es seguir tra</w:t>
      </w:r>
      <w:r w:rsidRPr="00EB747D">
        <w:rPr>
          <w:lang w:val="es-ES_tradnl"/>
        </w:rPr>
        <w:softHyphen/>
        <w:t>bajando para que nuestro país sea un lugar no sólo seguro para una propia democracia culta y laboriosa, sino para</w:t>
      </w:r>
      <w:r>
        <w:rPr>
          <w:lang w:val="es-ES_tradnl"/>
        </w:rPr>
        <w:t xml:space="preserve"> </w:t>
      </w:r>
      <w:r w:rsidRPr="00EB747D">
        <w:rPr>
          <w:lang w:val="es-ES_tradnl"/>
        </w:rPr>
        <w:t>una vasta comunión de hombres de todas las demás naciones, que encuentren aquí el ambiente espiritual, moral y material que salieron a buscar fuera del país de su nacimiento.</w:t>
      </w:r>
    </w:p>
    <w:p w:rsidR="007175BA" w:rsidRPr="00EB747D" w:rsidRDefault="007175BA" w:rsidP="007175BA">
      <w:pPr>
        <w:rPr>
          <w:lang w:val="es-ES_tradnl"/>
        </w:rPr>
      </w:pPr>
      <w:r w:rsidRPr="00EB747D">
        <w:rPr>
          <w:lang w:val="es-ES_tradnl"/>
        </w:rPr>
        <w:t>La democracia, siendo así como una atmósfera que circunda y envuelve la vida de una nación, es al mismo tiempo su medio, su inspiración, su fin, para llegar un día a realizar su verdadero, su último y completo significado etimoló</w:t>
      </w:r>
      <w:r w:rsidRPr="00EB747D">
        <w:rPr>
          <w:lang w:val="es-ES_tradnl"/>
        </w:rPr>
        <w:softHyphen/>
        <w:t>gico de "poder del pueblo"; y así el pueblo argentino, considerado desde este concepto, que es el real y positivo en la vida, tiene aún por delante el pro</w:t>
      </w:r>
      <w:r w:rsidRPr="00EB747D">
        <w:rPr>
          <w:lang w:val="es-ES_tradnl"/>
        </w:rPr>
        <w:softHyphen/>
        <w:t>blema de realización de su sistema y forma de gobierno, que se energiza, se mueve, se orienta y se concreta cada vez más en una democracia. Pero ésta tiene la virtu</w:t>
      </w:r>
      <w:r>
        <w:rPr>
          <w:lang w:val="es-ES_tradnl"/>
        </w:rPr>
        <w:t>d de que cada paso dado para al</w:t>
      </w:r>
      <w:r w:rsidRPr="00EB747D">
        <w:rPr>
          <w:lang w:val="es-ES_tradnl"/>
        </w:rPr>
        <w:t>canzarla constituye desde luego un gra</w:t>
      </w:r>
      <w:r w:rsidRPr="00EB747D">
        <w:rPr>
          <w:lang w:val="es-ES_tradnl"/>
        </w:rPr>
        <w:softHyphen/>
        <w:t>do de perfección y de bienestar colectivo.</w:t>
      </w:r>
    </w:p>
    <w:p w:rsidR="007175BA" w:rsidRPr="00EB747D" w:rsidRDefault="007175BA" w:rsidP="007175BA">
      <w:pPr>
        <w:rPr>
          <w:lang w:val="es-ES_tradnl"/>
        </w:rPr>
      </w:pPr>
      <w:r w:rsidRPr="00EB747D">
        <w:rPr>
          <w:lang w:val="es-ES_tradnl"/>
        </w:rPr>
        <w:t>La más esencial de las cualidades de un pueblo para dar existencia real a una constitución representativa republi</w:t>
      </w:r>
      <w:r w:rsidRPr="00EB747D">
        <w:rPr>
          <w:lang w:val="es-ES_tradnl"/>
        </w:rPr>
        <w:softHyphen/>
        <w:t>cana, es la que consiste en comprender, respetar y practicar</w:t>
      </w:r>
      <w:r w:rsidRPr="00EB747D">
        <w:rPr>
          <w:i/>
          <w:iCs/>
          <w:lang w:val="es-ES_tradnl"/>
        </w:rPr>
        <w:t xml:space="preserve"> naturalmente,</w:t>
      </w:r>
      <w:r w:rsidRPr="00EB747D">
        <w:rPr>
          <w:lang w:val="es-ES_tradnl"/>
        </w:rPr>
        <w:t xml:space="preserve"> como una virtud o un buen hábito, la libertad del sufragio, esto es, el poder origina</w:t>
      </w:r>
      <w:r w:rsidRPr="00EB747D">
        <w:rPr>
          <w:lang w:val="es-ES_tradnl"/>
        </w:rPr>
        <w:softHyphen/>
        <w:t>rio por medio del cual una sociedad po</w:t>
      </w:r>
      <w:r w:rsidRPr="00EB747D">
        <w:rPr>
          <w:lang w:val="es-ES_tradnl"/>
        </w:rPr>
        <w:softHyphen/>
        <w:t>lítica se erige en "república", y elige sus mandatarios o representantes para las funciones efectivas de la legislación y el gobierno en su sentido específico o administrativo.</w:t>
      </w:r>
    </w:p>
    <w:p w:rsidR="00F669AC" w:rsidRPr="007175BA" w:rsidRDefault="00F669AC">
      <w:pPr>
        <w:rPr>
          <w:lang w:val="es-ES_tradnl"/>
        </w:rPr>
      </w:pPr>
    </w:p>
    <w:sectPr w:rsidR="00F669AC" w:rsidRPr="007175BA">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E99" w:rsidRDefault="003E4E99" w:rsidP="00CF66AE">
      <w:pPr>
        <w:spacing w:after="0" w:line="240" w:lineRule="auto"/>
      </w:pPr>
      <w:r>
        <w:separator/>
      </w:r>
    </w:p>
  </w:endnote>
  <w:endnote w:type="continuationSeparator" w:id="0">
    <w:p w:rsidR="003E4E99" w:rsidRDefault="003E4E99" w:rsidP="00CF6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4063228"/>
      <w:docPartObj>
        <w:docPartGallery w:val="Page Numbers (Bottom of Page)"/>
        <w:docPartUnique/>
      </w:docPartObj>
    </w:sdtPr>
    <w:sdtContent>
      <w:p w:rsidR="00CF66AE" w:rsidRDefault="00CF66AE">
        <w:pPr>
          <w:pStyle w:val="Piedepgina"/>
        </w:pPr>
        <w:r>
          <w:rPr>
            <w:noProof/>
            <w:lang w:eastAsia="es-AR"/>
          </w:rPr>
          <mc:AlternateContent>
            <mc:Choice Requires="wpg">
              <w:drawing>
                <wp:anchor distT="0" distB="0" distL="114300" distR="114300" simplePos="0" relativeHeight="251659264" behindDoc="0" locked="0" layoutInCell="1" allowOverlap="1">
                  <wp:simplePos x="0" y="0"/>
                  <wp:positionH relativeFrom="margin">
                    <wp:align>right</wp:align>
                  </wp:positionH>
                  <wp:positionV relativeFrom="page">
                    <wp:align>bottom</wp:align>
                  </wp:positionV>
                  <wp:extent cx="436880" cy="716915"/>
                  <wp:effectExtent l="7620" t="9525" r="12700" b="6985"/>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3"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CF66AE" w:rsidRDefault="00CF66AE">
                                <w:pPr>
                                  <w:pStyle w:val="Piedepgina"/>
                                  <w:jc w:val="center"/>
                                  <w:rPr>
                                    <w:sz w:val="16"/>
                                    <w:szCs w:val="16"/>
                                  </w:rPr>
                                </w:pPr>
                                <w:r>
                                  <w:fldChar w:fldCharType="begin"/>
                                </w:r>
                                <w:r>
                                  <w:instrText>PAGE    \* MERGEFORMAT</w:instrText>
                                </w:r>
                                <w:r>
                                  <w:fldChar w:fldCharType="separate"/>
                                </w:r>
                                <w:r w:rsidRPr="00CF66AE">
                                  <w:rPr>
                                    <w:noProof/>
                                    <w:sz w:val="16"/>
                                    <w:szCs w:val="16"/>
                                    <w:lang w:val="es-ES"/>
                                  </w:rPr>
                                  <w:t>6</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upo 1" o:spid="_x0000_s1026" style="position:absolute;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9esMAAADaAAAADwAAAGRycy9kb3ducmV2LnhtbESPzWrDMBCE74W8g9hAb7XcQJviWg6l&#10;UPClhMRJz4u1tZ1YK2PJP83TV4FAjsPMfMOkm9m0YqTeNZYVPEcxCOLS6oYrBYfi6+kNhPPIGlvL&#10;pOCPHGyyxUOKibYT72jc+0oECLsEFdTed4mUrqzJoItsRxy8X9sb9EH2ldQ9TgFuWrmK41dpsOGw&#10;UGNHnzWV5/1gFLzka3NyebG7eFl8/4ztthuOUqnH5fzxDsLT7O/hWzvXClZwvRJugM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vvXrDAAAA2gAAAA8AAAAAAAAAAAAA&#10;AAAAoQIAAGRycy9kb3ducmV2LnhtbFBLBQYAAAAABAAEAPkAAACRAwAAAAA=&#10;" strokecolor="#7f7f7f"/>
                  <v:rect id="Rectangle 78" o:spid="_x0000_s1028"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2/lMUA&#10;AADaAAAADwAAAGRycy9kb3ducmV2LnhtbESPQWvCQBSE7wX/w/KE3urGCqWmriKxQqEXq6Lt7ZF9&#10;zcZk34bsNon/vlsQehxm5htmsRpsLTpqfelYwXSSgCDOnS65UHA8bB+eQfiArLF2TAqu5GG1HN0t&#10;MNWu5w/q9qEQEcI+RQUmhCaV0ueGLPqJa4ij9+1aiyHKtpC6xT7CbS0fk+RJWiw5LhhsKDOUV/sf&#10;q6Aym8vre3XNPvnUZedd6Odf551S9+Nh/QIi0BD+w7f2m1Ywg78r8Qb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Tb+UxQAAANoAAAAPAAAAAAAAAAAAAAAAAJgCAABkcnMv&#10;ZG93bnJldi54bWxQSwUGAAAAAAQABAD1AAAAigMAAAAA&#10;" filled="f" strokecolor="#7f7f7f">
                    <v:textbox>
                      <w:txbxContent>
                        <w:p w:rsidR="00CF66AE" w:rsidRDefault="00CF66AE">
                          <w:pPr>
                            <w:pStyle w:val="Piedepgina"/>
                            <w:jc w:val="center"/>
                            <w:rPr>
                              <w:sz w:val="16"/>
                              <w:szCs w:val="16"/>
                            </w:rPr>
                          </w:pPr>
                          <w:r>
                            <w:fldChar w:fldCharType="begin"/>
                          </w:r>
                          <w:r>
                            <w:instrText>PAGE    \* MERGEFORMAT</w:instrText>
                          </w:r>
                          <w:r>
                            <w:fldChar w:fldCharType="separate"/>
                          </w:r>
                          <w:r w:rsidRPr="00CF66AE">
                            <w:rPr>
                              <w:noProof/>
                              <w:sz w:val="16"/>
                              <w:szCs w:val="16"/>
                              <w:lang w:val="es-ES"/>
                            </w:rPr>
                            <w:t>6</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E99" w:rsidRDefault="003E4E99" w:rsidP="00CF66AE">
      <w:pPr>
        <w:spacing w:after="0" w:line="240" w:lineRule="auto"/>
      </w:pPr>
      <w:r>
        <w:separator/>
      </w:r>
    </w:p>
  </w:footnote>
  <w:footnote w:type="continuationSeparator" w:id="0">
    <w:p w:rsidR="003E4E99" w:rsidRDefault="003E4E99" w:rsidP="00CF66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6AE" w:rsidRDefault="00CF66AE" w:rsidP="00CF66AE">
    <w:pPr>
      <w:pStyle w:val="Encabezado"/>
      <w:pBdr>
        <w:top w:val="single" w:sz="4" w:space="1" w:color="auto"/>
        <w:bottom w:val="single" w:sz="4" w:space="1" w:color="auto"/>
      </w:pBdr>
      <w:shd w:val="clear" w:color="auto" w:fill="000000" w:themeFill="text1"/>
      <w:jc w:val="center"/>
    </w:pPr>
    <w:r>
      <w:t>www.pasadoenletras.com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5BA"/>
    <w:rsid w:val="003E4E99"/>
    <w:rsid w:val="007175BA"/>
    <w:rsid w:val="00CF66AE"/>
    <w:rsid w:val="00F669A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88847C-0A92-4F26-B4BC-475BA46C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5B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66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66AE"/>
  </w:style>
  <w:style w:type="paragraph" w:styleId="Piedepgina">
    <w:name w:val="footer"/>
    <w:basedOn w:val="Normal"/>
    <w:link w:val="PiedepginaCar"/>
    <w:uiPriority w:val="99"/>
    <w:unhideWhenUsed/>
    <w:rsid w:val="00CF66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66AE"/>
  </w:style>
  <w:style w:type="paragraph" w:styleId="Puesto">
    <w:name w:val="Title"/>
    <w:basedOn w:val="Normal"/>
    <w:next w:val="Normal"/>
    <w:link w:val="PuestoCar"/>
    <w:uiPriority w:val="10"/>
    <w:qFormat/>
    <w:rsid w:val="00CF66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CF66A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2626</Words>
  <Characters>14449</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BLASTER</dc:creator>
  <cp:keywords/>
  <dc:description/>
  <cp:lastModifiedBy>BLASTER</cp:lastModifiedBy>
  <cp:revision>2</cp:revision>
  <dcterms:created xsi:type="dcterms:W3CDTF">2015-02-01T22:39:00Z</dcterms:created>
  <dcterms:modified xsi:type="dcterms:W3CDTF">2015-02-01T22:43:00Z</dcterms:modified>
</cp:coreProperties>
</file>